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E11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17CS3075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262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MACHINE LEARNING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11A6" w:rsidP="00802624">
            <w:pPr>
              <w:jc w:val="both"/>
            </w:pPr>
            <w:r>
              <w:t>Explain about the linear models for regression.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11A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11A6" w:rsidP="00802624">
            <w:pPr>
              <w:jc w:val="both"/>
            </w:pPr>
            <w:r>
              <w:t>Describe about Bayesian linear regression.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11A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4E11A6" w:rsidP="00802624">
            <w:pPr>
              <w:jc w:val="both"/>
            </w:pPr>
            <w:r>
              <w:t>Write about the following</w:t>
            </w:r>
          </w:p>
          <w:p w:rsidR="004E11A6" w:rsidRDefault="004E11A6" w:rsidP="00575639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Bias variance decomposition.</w:t>
            </w:r>
          </w:p>
          <w:p w:rsidR="004E11A6" w:rsidRPr="00EF5853" w:rsidRDefault="004E11A6" w:rsidP="00575639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Linear basis function models.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11A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26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026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Explain about Fisher’s discriminant for multiple classes.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8026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2624" w:rsidRPr="00EF5853" w:rsidRDefault="00802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Demonstrate the various probabilistic discriminative models.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026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 xml:space="preserve">Express the Hessian matrix for </w:t>
            </w:r>
            <w:r w:rsidRPr="009863EC">
              <w:rPr>
                <w:i/>
              </w:rPr>
              <w:t>diagonal</w:t>
            </w:r>
            <w:r>
              <w:t xml:space="preserve"> and </w:t>
            </w:r>
            <w:r w:rsidRPr="009863EC">
              <w:rPr>
                <w:i/>
              </w:rPr>
              <w:t>outer product</w:t>
            </w:r>
            <w:r>
              <w:t xml:space="preserve"> approximation.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8026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2624" w:rsidRPr="00EF5853" w:rsidRDefault="00802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What do you mean by mixture density networks? Explain.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26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154AE" w:rsidP="00802624">
            <w:pPr>
              <w:jc w:val="both"/>
            </w:pPr>
            <w:r>
              <w:t>Explain the following dimensionality reduction techniques.</w:t>
            </w:r>
          </w:p>
          <w:p w:rsidR="00F154AE" w:rsidRDefault="00F154AE" w:rsidP="000D54E6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Principal Component Analysis</w:t>
            </w:r>
          </w:p>
          <w:p w:rsidR="00F154AE" w:rsidRPr="00EF5853" w:rsidRDefault="00F154AE" w:rsidP="000D54E6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Independent Component Analysis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7D0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026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Explain about the expectation maximization (EM) algorithm for Gaussian mixtures.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8026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2624" w:rsidRPr="00EF5853" w:rsidRDefault="00802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Explain the K-means clustering for the application of image processing.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026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868E6" w:rsidP="00802624">
            <w:pPr>
              <w:jc w:val="both"/>
            </w:pPr>
            <w:r>
              <w:t>What are the different inferences in graphical models? Explain each of the inferences.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68E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27E36" w:rsidP="00802624">
            <w:pPr>
              <w:jc w:val="both"/>
            </w:pPr>
            <w:r>
              <w:t>Explain about the Markov Random Fields and illustrate the scenario with image denoising application.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1A6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7E3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0262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Write about the basic sampling algorithms.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  <w:tr w:rsidR="0080262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2624" w:rsidRPr="00EF5853" w:rsidRDefault="008026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2624" w:rsidRPr="00EF5853" w:rsidRDefault="008026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2624" w:rsidRPr="00EF5853" w:rsidRDefault="00802624" w:rsidP="00802624">
            <w:pPr>
              <w:jc w:val="both"/>
            </w:pPr>
            <w:r>
              <w:t>Explain about deterministic and non deterministic rewards and actions.</w:t>
            </w:r>
          </w:p>
        </w:tc>
        <w:tc>
          <w:tcPr>
            <w:tcW w:w="1170" w:type="dxa"/>
            <w:shd w:val="clear" w:color="auto" w:fill="auto"/>
          </w:tcPr>
          <w:p w:rsidR="00802624" w:rsidRPr="00875196" w:rsidRDefault="008026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02624" w:rsidRPr="005814FF" w:rsidRDefault="00802624" w:rsidP="00193F27">
            <w:pPr>
              <w:jc w:val="center"/>
            </w:pPr>
            <w:r>
              <w:t>10</w:t>
            </w:r>
          </w:p>
        </w:tc>
      </w:tr>
    </w:tbl>
    <w:p w:rsidR="00802624" w:rsidRDefault="00802624" w:rsidP="008C7BA2"/>
    <w:sectPr w:rsidR="00802624" w:rsidSect="004C260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57E02"/>
    <w:multiLevelType w:val="hybridMultilevel"/>
    <w:tmpl w:val="441AE5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77F"/>
    <w:multiLevelType w:val="hybridMultilevel"/>
    <w:tmpl w:val="82A8D9F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66FEA"/>
    <w:multiLevelType w:val="hybridMultilevel"/>
    <w:tmpl w:val="3A22A3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F4278"/>
    <w:multiLevelType w:val="hybridMultilevel"/>
    <w:tmpl w:val="E6FE218E"/>
    <w:lvl w:ilvl="0" w:tplc="86782E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51AF7"/>
    <w:multiLevelType w:val="hybridMultilevel"/>
    <w:tmpl w:val="5888F460"/>
    <w:lvl w:ilvl="0" w:tplc="470895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67006"/>
    <w:multiLevelType w:val="hybridMultilevel"/>
    <w:tmpl w:val="A9A8270C"/>
    <w:lvl w:ilvl="0" w:tplc="ADA87ED4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9B5B65"/>
    <w:multiLevelType w:val="hybridMultilevel"/>
    <w:tmpl w:val="138AE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7"/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0EE"/>
    <w:rsid w:val="00060CB9"/>
    <w:rsid w:val="00061821"/>
    <w:rsid w:val="000D54E6"/>
    <w:rsid w:val="000E180A"/>
    <w:rsid w:val="000E4455"/>
    <w:rsid w:val="000E7D00"/>
    <w:rsid w:val="000F3EFE"/>
    <w:rsid w:val="00144F8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0187"/>
    <w:rsid w:val="002D09FF"/>
    <w:rsid w:val="002D7611"/>
    <w:rsid w:val="002D76BB"/>
    <w:rsid w:val="002E336A"/>
    <w:rsid w:val="002E552A"/>
    <w:rsid w:val="00300BB3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2607"/>
    <w:rsid w:val="004E11A6"/>
    <w:rsid w:val="004F787A"/>
    <w:rsid w:val="00501F18"/>
    <w:rsid w:val="0050571C"/>
    <w:rsid w:val="005133D7"/>
    <w:rsid w:val="005527A4"/>
    <w:rsid w:val="00552CF0"/>
    <w:rsid w:val="00575639"/>
    <w:rsid w:val="005814FF"/>
    <w:rsid w:val="00581B1F"/>
    <w:rsid w:val="0059663E"/>
    <w:rsid w:val="005C3EF3"/>
    <w:rsid w:val="005D0F4A"/>
    <w:rsid w:val="005D3355"/>
    <w:rsid w:val="005F011C"/>
    <w:rsid w:val="0062605C"/>
    <w:rsid w:val="0064710A"/>
    <w:rsid w:val="00653E60"/>
    <w:rsid w:val="00664E2F"/>
    <w:rsid w:val="00670A67"/>
    <w:rsid w:val="00681B25"/>
    <w:rsid w:val="006868E6"/>
    <w:rsid w:val="006C1D35"/>
    <w:rsid w:val="006C39BE"/>
    <w:rsid w:val="006C7354"/>
    <w:rsid w:val="00714C68"/>
    <w:rsid w:val="00725A0A"/>
    <w:rsid w:val="007326F6"/>
    <w:rsid w:val="00771195"/>
    <w:rsid w:val="00802202"/>
    <w:rsid w:val="00802624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53CC"/>
    <w:rsid w:val="009863EC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F1A6E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298"/>
    <w:rsid w:val="00CE1825"/>
    <w:rsid w:val="00CE5503"/>
    <w:rsid w:val="00D0319F"/>
    <w:rsid w:val="00D27E36"/>
    <w:rsid w:val="00D3698C"/>
    <w:rsid w:val="00D62341"/>
    <w:rsid w:val="00D64FF9"/>
    <w:rsid w:val="00D805C4"/>
    <w:rsid w:val="00D85619"/>
    <w:rsid w:val="00D94D54"/>
    <w:rsid w:val="00DB38C1"/>
    <w:rsid w:val="00DE0497"/>
    <w:rsid w:val="00E06A00"/>
    <w:rsid w:val="00E310F2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54AE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D61DA-E872-43CE-A238-19F41ACB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2018-02-03T04:50:00Z</cp:lastPrinted>
  <dcterms:created xsi:type="dcterms:W3CDTF">2018-02-03T03:39:00Z</dcterms:created>
  <dcterms:modified xsi:type="dcterms:W3CDTF">2018-11-30T05:07:00Z</dcterms:modified>
</cp:coreProperties>
</file>